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A4D25">
      <w:pPr>
        <w:tabs>
          <w:tab w:val="left" w:pos="4500"/>
          <w:tab w:val="left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9A4D25">
      <w:pPr>
        <w:tabs>
          <w:tab w:val="left" w:pos="4500"/>
          <w:tab w:val="left" w:pos="453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</w:rPr>
        <w:t xml:space="preserve">OMBÓVÁRI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</w:rPr>
        <w:t>END</w:t>
      </w:r>
      <w:r>
        <w:rPr>
          <w:rFonts w:ascii="Times New Roman" w:hAnsi="Times New Roman" w:cs="Times New Roman"/>
        </w:rPr>
        <w:t>Ő</w:t>
      </w:r>
      <w:r>
        <w:rPr>
          <w:rFonts w:ascii="Times New Roman" w:hAnsi="Times New Roman" w:cs="Times New Roman"/>
        </w:rPr>
        <w:t>RKAPITÁNYSÁG</w:t>
      </w:r>
    </w:p>
    <w:p w:rsidR="00000000" w:rsidRDefault="009A4D25">
      <w:pPr>
        <w:tabs>
          <w:tab w:val="left" w:pos="4500"/>
          <w:tab w:val="left" w:pos="453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z w:val="20"/>
          <w:szCs w:val="20"/>
        </w:rPr>
        <w:t>Ű</w:t>
      </w:r>
      <w:r>
        <w:rPr>
          <w:rFonts w:ascii="Times New Roman" w:hAnsi="Times New Roman" w:cs="Times New Roman"/>
          <w:sz w:val="20"/>
          <w:szCs w:val="20"/>
        </w:rPr>
        <w:t xml:space="preserve">NÜGYI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z w:val="20"/>
          <w:szCs w:val="20"/>
        </w:rPr>
        <w:t>SZTÁLY</w:t>
      </w:r>
    </w:p>
    <w:p w:rsidR="00000000" w:rsidRDefault="009A4D25">
      <w:pPr>
        <w:tabs>
          <w:tab w:val="left" w:pos="4500"/>
          <w:tab w:val="left" w:pos="453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Ügyszám: </w:t>
      </w:r>
      <w:r>
        <w:rPr>
          <w:rFonts w:ascii="Times New Roman" w:hAnsi="Times New Roman" w:cs="Times New Roman"/>
          <w:b/>
          <w:bCs/>
          <w:sz w:val="24"/>
          <w:szCs w:val="24"/>
        </w:rPr>
        <w:t>17030/3/2025. bü.</w:t>
      </w: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A4D25">
      <w:pPr>
        <w:tabs>
          <w:tab w:val="left" w:pos="4500"/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Tárgy: hírdetményi  úton történ</w:t>
      </w:r>
      <w:r>
        <w:rPr>
          <w:rFonts w:ascii="Times New Roman" w:hAnsi="Times New Roman" w:cs="Times New Roman"/>
          <w:sz w:val="20"/>
          <w:szCs w:val="20"/>
        </w:rPr>
        <w:t>ő</w:t>
      </w:r>
      <w:r>
        <w:rPr>
          <w:rFonts w:ascii="Times New Roman" w:hAnsi="Times New Roman" w:cs="Times New Roman"/>
          <w:sz w:val="20"/>
          <w:szCs w:val="20"/>
        </w:rPr>
        <w:t xml:space="preserve"> kézbesítés</w:t>
      </w:r>
    </w:p>
    <w:p w:rsidR="00000000" w:rsidRDefault="009A4D25">
      <w:pPr>
        <w:tabs>
          <w:tab w:val="left" w:pos="4500"/>
          <w:tab w:val="left" w:pos="4536"/>
        </w:tabs>
        <w:spacing w:after="0"/>
        <w:ind w:left="50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Thomas Cornelus Jacobus b</w:t>
      </w:r>
      <w:r>
        <w:rPr>
          <w:rFonts w:ascii="Times New Roman" w:hAnsi="Times New Roman" w:cs="Times New Roman"/>
          <w:sz w:val="20"/>
          <w:szCs w:val="20"/>
        </w:rPr>
        <w:t>ű</w:t>
      </w:r>
      <w:r>
        <w:rPr>
          <w:rFonts w:ascii="Times New Roman" w:hAnsi="Times New Roman" w:cs="Times New Roman"/>
          <w:sz w:val="20"/>
          <w:szCs w:val="20"/>
        </w:rPr>
        <w:t>ntet</w:t>
      </w:r>
      <w:r>
        <w:rPr>
          <w:rFonts w:ascii="Times New Roman" w:hAnsi="Times New Roman" w:cs="Times New Roman"/>
          <w:sz w:val="20"/>
          <w:szCs w:val="20"/>
        </w:rPr>
        <w:t>ő</w:t>
      </w:r>
      <w:r>
        <w:rPr>
          <w:rFonts w:ascii="Times New Roman" w:hAnsi="Times New Roman" w:cs="Times New Roman"/>
          <w:sz w:val="20"/>
          <w:szCs w:val="20"/>
        </w:rPr>
        <w:t xml:space="preserve"> eljárási ügyében</w:t>
      </w: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HÍRDETMÉNY</w:t>
      </w: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</w:t>
      </w:r>
      <w:r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ntet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eljárá</w:t>
      </w:r>
      <w:r>
        <w:rPr>
          <w:rFonts w:ascii="Times New Roman" w:hAnsi="Times New Roman" w:cs="Times New Roman"/>
          <w:sz w:val="24"/>
          <w:szCs w:val="24"/>
        </w:rPr>
        <w:t>sról szóló 2017. évi XC. törvény ( továbbiakban Be. törvény)  135.§ (1) - (3) bekezdése alapján az alábbi hirdetményt teszem közzé:</w:t>
      </w: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Cornelus Jacobus ellen a Dombóvári Rend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rkapitányság  B</w:t>
      </w:r>
      <w:r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nügyi Osztálya a fenti ügyiratszámon eljárást folytat.</w:t>
      </w: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hí</w:t>
      </w:r>
      <w:r>
        <w:rPr>
          <w:rFonts w:ascii="Times New Roman" w:hAnsi="Times New Roman" w:cs="Times New Roman"/>
          <w:sz w:val="24"/>
          <w:szCs w:val="24"/>
        </w:rPr>
        <w:t>rdetmény kifüggesztésének napja: .........................................</w:t>
      </w: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eljáró hatóság megnevezése: </w:t>
      </w:r>
      <w:r>
        <w:rPr>
          <w:rFonts w:ascii="Times New Roman" w:hAnsi="Times New Roman" w:cs="Times New Roman"/>
          <w:b/>
          <w:bCs/>
          <w:sz w:val="24"/>
          <w:szCs w:val="24"/>
        </w:rPr>
        <w:t>Dombóvári Rend</w:t>
      </w:r>
      <w:r>
        <w:rPr>
          <w:rFonts w:ascii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rkapitányság B</w:t>
      </w:r>
      <w:r>
        <w:rPr>
          <w:rFonts w:ascii="Times New Roman" w:hAnsi="Times New Roman" w:cs="Times New Roman"/>
          <w:b/>
          <w:b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sz w:val="24"/>
          <w:szCs w:val="24"/>
        </w:rPr>
        <w:t>nügyi Osztály</w:t>
      </w: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ügy száma: </w:t>
      </w:r>
      <w:r>
        <w:rPr>
          <w:rFonts w:ascii="Times New Roman" w:hAnsi="Times New Roman" w:cs="Times New Roman"/>
          <w:b/>
          <w:bCs/>
          <w:sz w:val="24"/>
          <w:szCs w:val="24"/>
        </w:rPr>
        <w:t>17030/3/2025. b</w:t>
      </w:r>
      <w:r>
        <w:rPr>
          <w:rFonts w:ascii="Times New Roman" w:hAnsi="Times New Roman" w:cs="Times New Roman"/>
          <w:b/>
          <w:b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A4D25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eljárás alá vont személy neve: </w:t>
      </w:r>
      <w:r>
        <w:rPr>
          <w:rFonts w:ascii="Times New Roman" w:hAnsi="Times New Roman" w:cs="Times New Roman"/>
          <w:b/>
          <w:bCs/>
          <w:sz w:val="24"/>
          <w:szCs w:val="24"/>
        </w:rPr>
        <w:t>Thomas Cornelus Jacobus</w:t>
      </w:r>
    </w:p>
    <w:p w:rsidR="00000000" w:rsidRDefault="009A4D25">
      <w:pPr>
        <w:spacing w:after="0"/>
        <w:rPr>
          <w:rFonts w:ascii="Times New Roman" w:hAnsi="Times New Roman" w:cs="Times New Roman"/>
        </w:rPr>
      </w:pPr>
    </w:p>
    <w:p w:rsidR="00000000" w:rsidRDefault="009A4D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Felhívom  az e</w:t>
      </w:r>
      <w:r>
        <w:rPr>
          <w:rFonts w:ascii="Times New Roman" w:hAnsi="Times New Roman" w:cs="Times New Roman"/>
          <w:sz w:val="24"/>
          <w:szCs w:val="24"/>
        </w:rPr>
        <w:t>ljárás alá vont személy figyelmét, hogy a Dombóvári Rend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rkapitányság B</w:t>
      </w:r>
      <w:r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nügyi Osztálya a fenti számú ügyben  ügydönt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 határozatot hozott, annak kézbesítése - mivel Thomas Cornelus Jaconus ismeretlen helyen tartózkodik - meghiusúlt, postai kézbesítés nem le</w:t>
      </w:r>
      <w:r>
        <w:rPr>
          <w:rFonts w:ascii="Times New Roman" w:hAnsi="Times New Roman" w:cs="Times New Roman"/>
          <w:sz w:val="24"/>
          <w:szCs w:val="24"/>
        </w:rPr>
        <w:t xml:space="preserve">hetséges. </w:t>
      </w:r>
      <w:r>
        <w:rPr>
          <w:rFonts w:ascii="Times New Roman" w:hAnsi="Times New Roman" w:cs="Times New Roman"/>
          <w:b/>
          <w:bCs/>
          <w:sz w:val="24"/>
          <w:szCs w:val="24"/>
        </w:rPr>
        <w:t>Az eljárás alá vont személy vagy meghatalmazottja a döntést a Dombóvári Rend</w:t>
      </w:r>
      <w:r>
        <w:rPr>
          <w:rFonts w:ascii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rkapitányság B</w:t>
      </w:r>
      <w:r>
        <w:rPr>
          <w:rFonts w:ascii="Times New Roman" w:hAnsi="Times New Roman" w:cs="Times New Roman"/>
          <w:b/>
          <w:b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sz w:val="24"/>
          <w:szCs w:val="24"/>
        </w:rPr>
        <w:t>nügyi Osztályán a Dombóvár, Dombó Pál u. 10.</w:t>
      </w:r>
      <w:r>
        <w:rPr>
          <w:rFonts w:ascii="Times New Roman" w:hAnsi="Times New Roman" w:cs="Times New Roman"/>
          <w:sz w:val="24"/>
          <w:szCs w:val="24"/>
        </w:rPr>
        <w:t xml:space="preserve"> szám alatti címen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megjelölt id</w:t>
      </w:r>
      <w:r>
        <w:rPr>
          <w:rFonts w:ascii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pontban átveheti.</w:t>
      </w:r>
    </w:p>
    <w:p w:rsidR="00000000" w:rsidRDefault="009A4D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7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55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4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csütörtök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A4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9-15 óráig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4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péntek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4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9-13 óráig</w:t>
            </w:r>
          </w:p>
        </w:tc>
      </w:tr>
    </w:tbl>
    <w:p w:rsidR="00000000" w:rsidRDefault="009A4D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Default="009A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</w:t>
      </w:r>
      <w:r>
        <w:rPr>
          <w:rFonts w:ascii="Times New Roman" w:hAnsi="Times New Roman" w:cs="Times New Roman"/>
          <w:sz w:val="24"/>
          <w:szCs w:val="24"/>
        </w:rPr>
        <w:t>jékoztatom, hogy a Be. törvény  135. § (4) bekezdése szerint a hírdetmény  útján  közölt döntést a hirdetmény kifüggesztését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l  számított  15. napon kézbesítettnek kell tekinteni.</w:t>
      </w:r>
    </w:p>
    <w:p w:rsidR="00000000" w:rsidRDefault="009A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A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Tárgyi hirdetmény  az eljáró hatóság és a  Döbrököz Község  Önkormányzat hi</w:t>
      </w:r>
      <w:r>
        <w:rPr>
          <w:rFonts w:ascii="Times New Roman" w:hAnsi="Times New Roman" w:cs="Times New Roman"/>
          <w:sz w:val="24"/>
          <w:szCs w:val="24"/>
        </w:rPr>
        <w:t>rdet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tábláján, valamint a Rend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rség honlapján a police.hu-n került elhelyezésre</w:t>
      </w:r>
    </w:p>
    <w:p w:rsidR="00000000" w:rsidRDefault="009A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A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Dombóvár, id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bélyegz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 szerint</w:t>
      </w:r>
    </w:p>
    <w:p w:rsidR="00000000" w:rsidRDefault="009A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A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A4D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Gábor Zoltán r.alez</w:t>
      </w:r>
    </w:p>
    <w:p w:rsidR="00000000" w:rsidRDefault="009A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</w:t>
      </w:r>
      <w:r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nügyi osztályvezet</w:t>
      </w:r>
      <w:r>
        <w:rPr>
          <w:rFonts w:ascii="Times New Roman" w:hAnsi="Times New Roman" w:cs="Times New Roman"/>
          <w:sz w:val="24"/>
          <w:szCs w:val="24"/>
        </w:rPr>
        <w:t>ő</w:t>
      </w:r>
    </w:p>
    <w:p w:rsidR="009A4D25" w:rsidRDefault="009A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A4D25">
      <w:pgSz w:w="11906" w:h="16838"/>
      <w:pgMar w:top="1417" w:right="1152" w:bottom="1417" w:left="1152" w:header="254" w:footer="5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52"/>
    <w:rsid w:val="00487B52"/>
    <w:rsid w:val="009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A64601-45F8-454F-A496-6F2C1E62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2</cp:revision>
  <dcterms:created xsi:type="dcterms:W3CDTF">2025-09-25T07:01:00Z</dcterms:created>
  <dcterms:modified xsi:type="dcterms:W3CDTF">2025-09-25T07:01:00Z</dcterms:modified>
</cp:coreProperties>
</file>